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F9D" w:rsidRPr="00ED47DB" w:rsidRDefault="00D52F9D">
      <w:pPr>
        <w:rPr>
          <w:b/>
        </w:rPr>
      </w:pPr>
      <w:r w:rsidRPr="00D52F9D">
        <w:rPr>
          <w:b/>
        </w:rPr>
        <w:t>Unit Title</w:t>
      </w:r>
      <w:r w:rsidR="00246D1A">
        <w:rPr>
          <w:b/>
        </w:rPr>
        <w:t>:</w:t>
      </w:r>
      <w:r w:rsidR="00ED47DB">
        <w:rPr>
          <w:b/>
        </w:rPr>
        <w:t xml:space="preserve"> </w:t>
      </w:r>
      <w:r w:rsidR="00ED47DB" w:rsidRPr="00ED47DB">
        <w:rPr>
          <w:u w:val="single"/>
        </w:rPr>
        <w:t>Hard Love</w:t>
      </w:r>
      <w:r w:rsidR="00ED47DB" w:rsidRPr="00ED47DB">
        <w:t xml:space="preserve"> </w:t>
      </w:r>
      <w:r w:rsidR="00ED47DB">
        <w:t xml:space="preserve">by Ellen </w:t>
      </w:r>
      <w:proofErr w:type="spellStart"/>
      <w:r w:rsidR="00ED47DB">
        <w:t>Wittlinger</w:t>
      </w:r>
      <w:proofErr w:type="spellEnd"/>
    </w:p>
    <w:p w:rsidR="00D52F9D" w:rsidRPr="00D52F9D" w:rsidRDefault="00D52F9D"/>
    <w:p w:rsidR="00D52F9D" w:rsidRPr="00D52F9D" w:rsidRDefault="00D52F9D">
      <w:pPr>
        <w:rPr>
          <w:b/>
        </w:rPr>
      </w:pPr>
      <w:r w:rsidRPr="00D52F9D">
        <w:rPr>
          <w:b/>
        </w:rPr>
        <w:t>Day Title</w:t>
      </w:r>
      <w:r w:rsidR="00246D1A">
        <w:rPr>
          <w:b/>
        </w:rPr>
        <w:t>:</w:t>
      </w:r>
      <w:r w:rsidR="00233395" w:rsidRPr="00233395">
        <w:t xml:space="preserve"> </w:t>
      </w:r>
      <w:r w:rsidR="002A69E3">
        <w:t>Discussion &amp; Comics</w:t>
      </w:r>
    </w:p>
    <w:p w:rsidR="00D52F9D" w:rsidRPr="00D52F9D" w:rsidRDefault="00D52F9D"/>
    <w:p w:rsidR="00ED47DB" w:rsidRDefault="00D52F9D">
      <w:pPr>
        <w:rPr>
          <w:b/>
        </w:rPr>
      </w:pPr>
      <w:r w:rsidRPr="00D52F9D">
        <w:rPr>
          <w:b/>
        </w:rPr>
        <w:t>Lesson Outcome</w:t>
      </w:r>
      <w:r w:rsidR="00246D1A">
        <w:rPr>
          <w:b/>
        </w:rPr>
        <w:t>:</w:t>
      </w:r>
    </w:p>
    <w:p w:rsidR="00D52F9D" w:rsidRPr="00ED47DB" w:rsidRDefault="00D52F9D" w:rsidP="00ED47DB">
      <w:pPr>
        <w:ind w:left="180"/>
        <w:rPr>
          <w:b/>
        </w:rPr>
      </w:pPr>
      <w:r w:rsidRPr="00D52F9D">
        <w:t>Students will be able to:</w:t>
      </w:r>
    </w:p>
    <w:p w:rsidR="00743DFB" w:rsidRDefault="00CD313D" w:rsidP="00CD313D">
      <w:pPr>
        <w:pStyle w:val="ListParagraph"/>
        <w:numPr>
          <w:ilvl w:val="0"/>
          <w:numId w:val="9"/>
        </w:numPr>
      </w:pPr>
      <w:r>
        <w:t>Discuss interesting passages from the text</w:t>
      </w:r>
    </w:p>
    <w:p w:rsidR="00CD313D" w:rsidRDefault="00CD313D" w:rsidP="00CD313D">
      <w:pPr>
        <w:pStyle w:val="ListParagraph"/>
        <w:numPr>
          <w:ilvl w:val="0"/>
          <w:numId w:val="9"/>
        </w:numPr>
      </w:pPr>
      <w:r>
        <w:t>Make connections between the text to their lives</w:t>
      </w:r>
    </w:p>
    <w:p w:rsidR="00CD313D" w:rsidRDefault="00CD313D" w:rsidP="00CD313D">
      <w:pPr>
        <w:pStyle w:val="ListParagraph"/>
        <w:numPr>
          <w:ilvl w:val="0"/>
          <w:numId w:val="9"/>
        </w:numPr>
      </w:pPr>
      <w:r>
        <w:t>Ask questions about the text</w:t>
      </w:r>
    </w:p>
    <w:p w:rsidR="00CD313D" w:rsidRDefault="00CD313D" w:rsidP="00CD313D">
      <w:pPr>
        <w:pStyle w:val="ListParagraph"/>
        <w:numPr>
          <w:ilvl w:val="0"/>
          <w:numId w:val="9"/>
        </w:numPr>
      </w:pPr>
      <w:r>
        <w:t>Make inferences and hypotheses</w:t>
      </w:r>
    </w:p>
    <w:p w:rsidR="00CD313D" w:rsidRDefault="00CD313D" w:rsidP="00CD313D">
      <w:pPr>
        <w:pStyle w:val="ListParagraph"/>
        <w:numPr>
          <w:ilvl w:val="0"/>
          <w:numId w:val="9"/>
        </w:numPr>
      </w:pPr>
      <w:r>
        <w:t>Create a comic strip</w:t>
      </w:r>
    </w:p>
    <w:p w:rsidR="004330CC" w:rsidRPr="00D52F9D" w:rsidRDefault="004330CC"/>
    <w:p w:rsidR="00D52F9D" w:rsidRPr="00D52F9D" w:rsidRDefault="00D52F9D">
      <w:pPr>
        <w:rPr>
          <w:b/>
        </w:rPr>
      </w:pPr>
      <w:r w:rsidRPr="00D52F9D">
        <w:rPr>
          <w:b/>
        </w:rPr>
        <w:t>Standards</w:t>
      </w:r>
      <w:r w:rsidR="00246D1A">
        <w:rPr>
          <w:b/>
        </w:rPr>
        <w:t>:</w:t>
      </w:r>
    </w:p>
    <w:p w:rsidR="00CD313D" w:rsidRDefault="00CD313D" w:rsidP="00CD313D">
      <w:pPr>
        <w:ind w:left="1260" w:hanging="1080"/>
      </w:pPr>
      <w:r>
        <w:t>CE 1.1.4 - Compose drafts that convey an impression, express an opinion, raise a question, argue a position, explore a topic, tell a story, or serve another purpose, while simultaneously considering the constraints and possibilities of the selected form or genre.</w:t>
      </w:r>
    </w:p>
    <w:p w:rsidR="00CD313D" w:rsidRDefault="00CD313D" w:rsidP="00CD313D">
      <w:pPr>
        <w:ind w:left="1260" w:hanging="1080"/>
      </w:pPr>
      <w:r>
        <w:t>CE 1.2.2 – Write, speak, and visual represent to develop self-awareness and insight.</w:t>
      </w:r>
    </w:p>
    <w:p w:rsidR="00CD313D" w:rsidRDefault="00CD313D" w:rsidP="00CD313D">
      <w:pPr>
        <w:ind w:left="1260" w:hanging="1080"/>
      </w:pPr>
      <w:r>
        <w:t>CE 1.3.1 - Compose written, spoken and/or multimedia compositions in a range of genres: pieces that serve a variety of purposes and that use a variety of organizational patterns.</w:t>
      </w:r>
    </w:p>
    <w:p w:rsidR="00CD313D" w:rsidRDefault="00CD313D" w:rsidP="00CD313D">
      <w:pPr>
        <w:ind w:left="1260" w:hanging="1080"/>
      </w:pPr>
      <w:r>
        <w:t>CE 2.1.7 – Demonstrate understanding of written, spoken, or visual information by restating, paraphrasing, summarizing, critiquing, or composing a personal response; distinguish between a summary and a critique</w:t>
      </w:r>
    </w:p>
    <w:p w:rsidR="00CD313D" w:rsidRDefault="00CD313D" w:rsidP="00CD313D">
      <w:pPr>
        <w:ind w:left="1350" w:hanging="1170"/>
      </w:pPr>
      <w:r>
        <w:t>CE 2.1.11 – Demonstrate appropriate social skills of audience, group discussion, or work team behavior by listening attentively and with civility to the ideas of others, gaining the floor in respectful ways, posing appropriate question, and tolerating ambiguity and lack of consensus.</w:t>
      </w:r>
    </w:p>
    <w:p w:rsidR="00CD313D" w:rsidRDefault="00CD313D" w:rsidP="00CD313D">
      <w:pPr>
        <w:ind w:left="1260" w:hanging="1080"/>
      </w:pPr>
      <w:r>
        <w:t>CE 3.2.4 – Respond by participating actively and appropriately in small and large group discussions about literature.</w:t>
      </w:r>
    </w:p>
    <w:p w:rsidR="004330CC" w:rsidRDefault="00CD313D" w:rsidP="00CD313D">
      <w:pPr>
        <w:ind w:left="1260" w:hanging="1080"/>
      </w:pPr>
      <w:r>
        <w:t>CE 3.2.5 – Respond to literature in a variety of ways providing examples of how texts affect their lives connect them with the contemporary world, and communicate across time.</w:t>
      </w:r>
    </w:p>
    <w:p w:rsidR="00CD313D" w:rsidRPr="00D52F9D" w:rsidRDefault="00CD313D" w:rsidP="00CD313D">
      <w:pPr>
        <w:ind w:left="1260" w:hanging="1080"/>
      </w:pPr>
    </w:p>
    <w:p w:rsidR="00D52F9D" w:rsidRPr="00233395" w:rsidRDefault="00D52F9D" w:rsidP="003F2A44">
      <w:pPr>
        <w:ind w:left="1980" w:hanging="1980"/>
      </w:pPr>
      <w:r w:rsidRPr="00D52F9D">
        <w:rPr>
          <w:b/>
        </w:rPr>
        <w:t>Materials Needed</w:t>
      </w:r>
      <w:r w:rsidR="00246D1A">
        <w:rPr>
          <w:b/>
        </w:rPr>
        <w:t>:</w:t>
      </w:r>
      <w:r w:rsidR="00233395">
        <w:t xml:space="preserve"> </w:t>
      </w:r>
      <w:r w:rsidR="003F2A44">
        <w:t>large sturdy paper, sketch paper, pencils, pens, colored pencils, markers, rulers</w:t>
      </w:r>
    </w:p>
    <w:p w:rsidR="003F2A44" w:rsidRDefault="003F2A44" w:rsidP="003F3CD1">
      <w:pPr>
        <w:rPr>
          <w:b/>
        </w:rPr>
      </w:pPr>
    </w:p>
    <w:p w:rsidR="00B968B2" w:rsidRDefault="00D52F9D" w:rsidP="003F3CD1">
      <w:r w:rsidRPr="00D52F9D">
        <w:rPr>
          <w:b/>
        </w:rPr>
        <w:t>Launch</w:t>
      </w:r>
      <w:r w:rsidR="00246D1A">
        <w:rPr>
          <w:b/>
        </w:rPr>
        <w:t>:</w:t>
      </w:r>
      <w:r w:rsidR="00233395">
        <w:t xml:space="preserve"> </w:t>
      </w:r>
      <w:r w:rsidR="00541AFE">
        <w:t xml:space="preserve"> </w:t>
      </w:r>
    </w:p>
    <w:p w:rsidR="000964FA" w:rsidRDefault="000964FA" w:rsidP="000964FA">
      <w:pPr>
        <w:ind w:left="180"/>
      </w:pPr>
      <w:r>
        <w:t>Students will share one question or observation about the text with the person next to them.  Give students about five minutes.</w:t>
      </w:r>
    </w:p>
    <w:p w:rsidR="003F3CD1" w:rsidRDefault="003F3CD1" w:rsidP="003F3CD1"/>
    <w:p w:rsidR="00D52F9D" w:rsidRPr="00D52F9D" w:rsidRDefault="00D52F9D">
      <w:pPr>
        <w:rPr>
          <w:b/>
        </w:rPr>
      </w:pPr>
      <w:r w:rsidRPr="00D52F9D">
        <w:rPr>
          <w:b/>
        </w:rPr>
        <w:t>Learning Activity</w:t>
      </w:r>
      <w:r w:rsidR="00246D1A">
        <w:rPr>
          <w:b/>
        </w:rPr>
        <w:t>:</w:t>
      </w:r>
      <w:r w:rsidR="003F2A44" w:rsidRPr="003F2A44">
        <w:t xml:space="preserve"> D</w:t>
      </w:r>
      <w:r w:rsidR="003F2A44">
        <w:t>iscussion chapters 5-7 (pgs. 57-97)</w:t>
      </w:r>
    </w:p>
    <w:p w:rsidR="007B2114" w:rsidRDefault="007B2114" w:rsidP="003F2A44">
      <w:pPr>
        <w:pStyle w:val="ListParagraph"/>
        <w:numPr>
          <w:ilvl w:val="0"/>
          <w:numId w:val="8"/>
        </w:numPr>
        <w:ind w:left="540"/>
      </w:pPr>
      <w:r>
        <w:t>What are your thoughts about "magic words?"</w:t>
      </w:r>
    </w:p>
    <w:p w:rsidR="003F2A44" w:rsidRPr="0000646B" w:rsidRDefault="003F2A44" w:rsidP="003F2A44">
      <w:pPr>
        <w:pStyle w:val="ListParagraph"/>
        <w:numPr>
          <w:ilvl w:val="0"/>
          <w:numId w:val="8"/>
        </w:numPr>
        <w:ind w:left="540"/>
      </w:pPr>
      <w:r>
        <w:t>Theme - escape pg 62</w:t>
      </w:r>
    </w:p>
    <w:p w:rsidR="00246D1A" w:rsidRDefault="00246D1A"/>
    <w:p w:rsidR="003F2A44" w:rsidRPr="003F2A44" w:rsidRDefault="003F2A44" w:rsidP="000964FA">
      <w:pPr>
        <w:rPr>
          <w:b/>
        </w:rPr>
      </w:pPr>
      <w:r w:rsidRPr="003F2A44">
        <w:rPr>
          <w:b/>
        </w:rPr>
        <w:t>Guest Speaker</w:t>
      </w:r>
      <w:r>
        <w:rPr>
          <w:b/>
        </w:rPr>
        <w:t>:</w:t>
      </w:r>
      <w:r w:rsidR="000964FA">
        <w:rPr>
          <w:b/>
        </w:rPr>
        <w:t xml:space="preserve"> </w:t>
      </w:r>
      <w:r w:rsidRPr="003F2A44">
        <w:t>Robert Shelley</w:t>
      </w:r>
      <w:r>
        <w:t>,</w:t>
      </w:r>
      <w:r w:rsidRPr="003F2A44">
        <w:t xml:space="preserve"> </w:t>
      </w:r>
      <w:r>
        <w:t>comic book artist</w:t>
      </w:r>
    </w:p>
    <w:p w:rsidR="004330CC" w:rsidRDefault="003F2A44">
      <w:pPr>
        <w:rPr>
          <w:b/>
        </w:rPr>
      </w:pPr>
      <w:r w:rsidRPr="00D52F9D">
        <w:rPr>
          <w:b/>
        </w:rPr>
        <w:lastRenderedPageBreak/>
        <w:t>Learning Activity</w:t>
      </w:r>
      <w:r>
        <w:rPr>
          <w:b/>
        </w:rPr>
        <w:t>:</w:t>
      </w:r>
    </w:p>
    <w:p w:rsidR="003F2A44" w:rsidRPr="003F2A44" w:rsidRDefault="003F2A44" w:rsidP="003F2A44">
      <w:pPr>
        <w:ind w:left="180"/>
      </w:pPr>
      <w:r w:rsidRPr="003F2A44">
        <w:t>Now that students have had a tutorial on comic book artistry, they have an opportunity to try their hands at creating</w:t>
      </w:r>
      <w:r>
        <w:t xml:space="preserve"> their own</w:t>
      </w:r>
      <w:r w:rsidRPr="003F2A44">
        <w:t xml:space="preserve"> comics.</w:t>
      </w:r>
      <w:r w:rsidR="00735A8A">
        <w:t xml:space="preserve">  They may include a Shakespearean insult if they wish.</w:t>
      </w:r>
    </w:p>
    <w:p w:rsidR="00CD313D" w:rsidRDefault="00CD313D" w:rsidP="00CD313D">
      <w:pPr>
        <w:rPr>
          <w:b/>
        </w:rPr>
      </w:pPr>
    </w:p>
    <w:p w:rsidR="00743DFB" w:rsidRDefault="00D52F9D" w:rsidP="00CD313D">
      <w:pPr>
        <w:rPr>
          <w:b/>
        </w:rPr>
      </w:pPr>
      <w:r w:rsidRPr="00D52F9D">
        <w:rPr>
          <w:b/>
        </w:rPr>
        <w:t>Assessment</w:t>
      </w:r>
      <w:r w:rsidR="00246D1A">
        <w:rPr>
          <w:b/>
        </w:rPr>
        <w:t>:</w:t>
      </w:r>
    </w:p>
    <w:p w:rsidR="00CD313D" w:rsidRPr="00CD313D" w:rsidRDefault="00CD313D" w:rsidP="00CD313D">
      <w:pPr>
        <w:ind w:left="180"/>
      </w:pPr>
      <w:r w:rsidRPr="00CD313D">
        <w:t>Turn in notes from assigned reading</w:t>
      </w:r>
      <w:r>
        <w:t>.</w:t>
      </w:r>
    </w:p>
    <w:sectPr w:rsidR="00CD313D" w:rsidRPr="00CD313D" w:rsidSect="00AC66A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AFE" w:rsidRDefault="00541AFE" w:rsidP="00541AFE">
      <w:r>
        <w:separator/>
      </w:r>
    </w:p>
  </w:endnote>
  <w:endnote w:type="continuationSeparator" w:id="0">
    <w:p w:rsidR="00541AFE" w:rsidRDefault="00541AFE" w:rsidP="00541AF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AFE" w:rsidRDefault="00541AFE" w:rsidP="00541AFE">
      <w:r>
        <w:separator/>
      </w:r>
    </w:p>
  </w:footnote>
  <w:footnote w:type="continuationSeparator" w:id="0">
    <w:p w:rsidR="00541AFE" w:rsidRDefault="00541AFE" w:rsidP="00541A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73475"/>
    <w:multiLevelType w:val="hybridMultilevel"/>
    <w:tmpl w:val="6376205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650E51"/>
    <w:multiLevelType w:val="hybridMultilevel"/>
    <w:tmpl w:val="F872C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9985CD9"/>
    <w:multiLevelType w:val="hybridMultilevel"/>
    <w:tmpl w:val="944A6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834115"/>
    <w:multiLevelType w:val="hybridMultilevel"/>
    <w:tmpl w:val="E6B2C766"/>
    <w:lvl w:ilvl="0" w:tplc="04090003">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3E464940"/>
    <w:multiLevelType w:val="hybridMultilevel"/>
    <w:tmpl w:val="B59CC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A561949"/>
    <w:multiLevelType w:val="hybridMultilevel"/>
    <w:tmpl w:val="92E4A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50370E"/>
    <w:multiLevelType w:val="hybridMultilevel"/>
    <w:tmpl w:val="9F983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E860E3"/>
    <w:multiLevelType w:val="hybridMultilevel"/>
    <w:tmpl w:val="4C50F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1C4213"/>
    <w:multiLevelType w:val="hybridMultilevel"/>
    <w:tmpl w:val="3C0C2B4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5"/>
  </w:num>
  <w:num w:numId="2">
    <w:abstractNumId w:val="2"/>
  </w:num>
  <w:num w:numId="3">
    <w:abstractNumId w:val="8"/>
  </w:num>
  <w:num w:numId="4">
    <w:abstractNumId w:val="7"/>
  </w:num>
  <w:num w:numId="5">
    <w:abstractNumId w:val="4"/>
  </w:num>
  <w:num w:numId="6">
    <w:abstractNumId w:val="1"/>
  </w:num>
  <w:num w:numId="7">
    <w:abstractNumId w:val="6"/>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D52F9D"/>
    <w:rsid w:val="000964FA"/>
    <w:rsid w:val="00125ADD"/>
    <w:rsid w:val="00154AE9"/>
    <w:rsid w:val="00233395"/>
    <w:rsid w:val="00246D1A"/>
    <w:rsid w:val="00277B09"/>
    <w:rsid w:val="002A69E3"/>
    <w:rsid w:val="002B1E16"/>
    <w:rsid w:val="00364F69"/>
    <w:rsid w:val="003F2A44"/>
    <w:rsid w:val="003F3189"/>
    <w:rsid w:val="003F3CD1"/>
    <w:rsid w:val="004330CC"/>
    <w:rsid w:val="004730A1"/>
    <w:rsid w:val="00541AFE"/>
    <w:rsid w:val="00606B3D"/>
    <w:rsid w:val="00616F2E"/>
    <w:rsid w:val="006B74A1"/>
    <w:rsid w:val="006E0104"/>
    <w:rsid w:val="00704597"/>
    <w:rsid w:val="00735A8A"/>
    <w:rsid w:val="00743DFB"/>
    <w:rsid w:val="007B2114"/>
    <w:rsid w:val="008120CB"/>
    <w:rsid w:val="009A4EA4"/>
    <w:rsid w:val="009C7957"/>
    <w:rsid w:val="00AB5F6E"/>
    <w:rsid w:val="00AC66A1"/>
    <w:rsid w:val="00B27D23"/>
    <w:rsid w:val="00B968B2"/>
    <w:rsid w:val="00CC48CE"/>
    <w:rsid w:val="00CD313D"/>
    <w:rsid w:val="00D52F9D"/>
    <w:rsid w:val="00E9103A"/>
    <w:rsid w:val="00EA63EA"/>
    <w:rsid w:val="00ED47DB"/>
    <w:rsid w:val="00EE0549"/>
    <w:rsid w:val="00FE0F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6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395"/>
    <w:pPr>
      <w:ind w:left="720"/>
      <w:contextualSpacing/>
    </w:pPr>
  </w:style>
  <w:style w:type="paragraph" w:styleId="FootnoteText">
    <w:name w:val="footnote text"/>
    <w:basedOn w:val="Normal"/>
    <w:link w:val="FootnoteTextChar"/>
    <w:uiPriority w:val="99"/>
    <w:semiHidden/>
    <w:unhideWhenUsed/>
    <w:rsid w:val="00541AFE"/>
    <w:rPr>
      <w:sz w:val="20"/>
      <w:szCs w:val="20"/>
    </w:rPr>
  </w:style>
  <w:style w:type="character" w:customStyle="1" w:styleId="FootnoteTextChar">
    <w:name w:val="Footnote Text Char"/>
    <w:basedOn w:val="DefaultParagraphFont"/>
    <w:link w:val="FootnoteText"/>
    <w:uiPriority w:val="99"/>
    <w:semiHidden/>
    <w:rsid w:val="00541AFE"/>
    <w:rPr>
      <w:sz w:val="20"/>
      <w:szCs w:val="20"/>
    </w:rPr>
  </w:style>
  <w:style w:type="character" w:styleId="FootnoteReference">
    <w:name w:val="footnote reference"/>
    <w:basedOn w:val="DefaultParagraphFont"/>
    <w:uiPriority w:val="99"/>
    <w:semiHidden/>
    <w:unhideWhenUsed/>
    <w:rsid w:val="00541AF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05F86-695F-4114-A705-81DAEABFE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2010-07-29T13:22:00Z</cp:lastPrinted>
  <dcterms:created xsi:type="dcterms:W3CDTF">2010-08-18T21:13:00Z</dcterms:created>
  <dcterms:modified xsi:type="dcterms:W3CDTF">2010-08-19T20:29:00Z</dcterms:modified>
</cp:coreProperties>
</file>